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BDB01F" w14:textId="3B950131" w:rsidR="008A20C7" w:rsidRPr="008A20C7" w:rsidRDefault="008A20C7" w:rsidP="008A20C7">
      <w:pPr>
        <w:jc w:val="center"/>
        <w:rPr>
          <w:b/>
          <w:bCs/>
          <w:sz w:val="28"/>
          <w:szCs w:val="28"/>
        </w:rPr>
      </w:pPr>
      <w:r w:rsidRPr="008A20C7">
        <w:rPr>
          <w:b/>
          <w:bCs/>
          <w:sz w:val="28"/>
          <w:szCs w:val="28"/>
        </w:rPr>
        <w:t>ZARZĄDZENIE NR ZSPSz.022.0</w:t>
      </w:r>
      <w:r>
        <w:rPr>
          <w:b/>
          <w:bCs/>
          <w:sz w:val="28"/>
          <w:szCs w:val="28"/>
        </w:rPr>
        <w:t>9</w:t>
      </w:r>
      <w:r w:rsidRPr="008A20C7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8A20C7">
        <w:rPr>
          <w:b/>
          <w:bCs/>
          <w:sz w:val="28"/>
          <w:szCs w:val="28"/>
        </w:rPr>
        <w:t xml:space="preserve"> </w:t>
      </w:r>
    </w:p>
    <w:p w14:paraId="6F1A582C" w14:textId="7A11FC16" w:rsidR="008A20C7" w:rsidRDefault="008A20C7" w:rsidP="008A20C7">
      <w:pPr>
        <w:jc w:val="center"/>
        <w:rPr>
          <w:b/>
          <w:bCs/>
          <w:sz w:val="28"/>
          <w:szCs w:val="28"/>
        </w:rPr>
      </w:pPr>
      <w:r w:rsidRPr="008A20C7">
        <w:rPr>
          <w:b/>
          <w:bCs/>
          <w:sz w:val="28"/>
          <w:szCs w:val="28"/>
        </w:rPr>
        <w:t>DYREKTORA ZESPOŁU SZKOLNO- PRZEDSZKOLNEGO W SZEMUDZIE</w:t>
      </w:r>
    </w:p>
    <w:p w14:paraId="7F27DFD6" w14:textId="77777777" w:rsidR="008A20C7" w:rsidRPr="008A20C7" w:rsidRDefault="008A20C7" w:rsidP="008A20C7">
      <w:pPr>
        <w:jc w:val="center"/>
        <w:rPr>
          <w:b/>
          <w:bCs/>
          <w:sz w:val="28"/>
          <w:szCs w:val="28"/>
        </w:rPr>
      </w:pPr>
    </w:p>
    <w:p w14:paraId="2BB40429" w14:textId="481E122F" w:rsidR="00CC34CC" w:rsidRDefault="008A20C7" w:rsidP="008A20C7">
      <w:pPr>
        <w:jc w:val="center"/>
        <w:rPr>
          <w:sz w:val="28"/>
          <w:szCs w:val="28"/>
        </w:rPr>
      </w:pPr>
      <w:r w:rsidRPr="008A20C7">
        <w:rPr>
          <w:sz w:val="28"/>
          <w:szCs w:val="28"/>
        </w:rPr>
        <w:t xml:space="preserve">z dnia </w:t>
      </w:r>
      <w:r>
        <w:rPr>
          <w:sz w:val="28"/>
          <w:szCs w:val="28"/>
        </w:rPr>
        <w:t>2</w:t>
      </w:r>
      <w:r w:rsidRPr="008A20C7">
        <w:rPr>
          <w:sz w:val="28"/>
          <w:szCs w:val="28"/>
        </w:rPr>
        <w:t xml:space="preserve">5 </w:t>
      </w:r>
      <w:r>
        <w:rPr>
          <w:sz w:val="28"/>
          <w:szCs w:val="28"/>
        </w:rPr>
        <w:t>sierpnia</w:t>
      </w:r>
      <w:r w:rsidRPr="008A20C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A20C7">
        <w:rPr>
          <w:sz w:val="28"/>
          <w:szCs w:val="28"/>
        </w:rPr>
        <w:t xml:space="preserve">r. </w:t>
      </w:r>
    </w:p>
    <w:p w14:paraId="3E744DEA" w14:textId="77777777" w:rsidR="008A20C7" w:rsidRPr="008A20C7" w:rsidRDefault="008A20C7" w:rsidP="008A20C7">
      <w:pPr>
        <w:jc w:val="center"/>
        <w:rPr>
          <w:sz w:val="28"/>
          <w:szCs w:val="28"/>
        </w:rPr>
      </w:pPr>
    </w:p>
    <w:p w14:paraId="6E0B3513" w14:textId="77777777" w:rsidR="008A20C7" w:rsidRDefault="00963895" w:rsidP="008A20C7">
      <w:pPr>
        <w:spacing w:line="360" w:lineRule="auto"/>
        <w:jc w:val="center"/>
        <w:rPr>
          <w:b/>
          <w:sz w:val="28"/>
          <w:szCs w:val="28"/>
        </w:rPr>
      </w:pPr>
      <w:r w:rsidRPr="008A20C7">
        <w:rPr>
          <w:b/>
          <w:bCs/>
          <w:sz w:val="28"/>
          <w:szCs w:val="28"/>
        </w:rPr>
        <w:t xml:space="preserve">w sprawie </w:t>
      </w:r>
      <w:r w:rsidRPr="008A20C7">
        <w:rPr>
          <w:rFonts w:eastAsia="TimesNewRomanPS-BoldMT"/>
          <w:b/>
          <w:bCs/>
          <w:color w:val="000000"/>
          <w:sz w:val="28"/>
          <w:szCs w:val="28"/>
        </w:rPr>
        <w:t>ustalenia Procedury</w:t>
      </w:r>
      <w:r w:rsidRPr="008A20C7">
        <w:rPr>
          <w:b/>
          <w:sz w:val="28"/>
          <w:szCs w:val="28"/>
        </w:rPr>
        <w:t xml:space="preserve"> zgłoszeń </w:t>
      </w:r>
      <w:r w:rsidRPr="008A20C7">
        <w:rPr>
          <w:b/>
          <w:color w:val="000000"/>
          <w:sz w:val="28"/>
          <w:szCs w:val="28"/>
        </w:rPr>
        <w:t xml:space="preserve">wewnętrznych </w:t>
      </w:r>
      <w:r w:rsidRPr="008A20C7">
        <w:rPr>
          <w:b/>
          <w:sz w:val="28"/>
          <w:szCs w:val="28"/>
        </w:rPr>
        <w:t xml:space="preserve">naruszeń prawa </w:t>
      </w:r>
      <w:r w:rsidR="00CC34CC" w:rsidRPr="008A20C7">
        <w:rPr>
          <w:b/>
          <w:sz w:val="28"/>
          <w:szCs w:val="28"/>
        </w:rPr>
        <w:br/>
      </w:r>
      <w:r w:rsidRPr="008A20C7">
        <w:rPr>
          <w:b/>
          <w:sz w:val="28"/>
          <w:szCs w:val="28"/>
        </w:rPr>
        <w:t xml:space="preserve">i podejmowania działań następczych </w:t>
      </w:r>
    </w:p>
    <w:p w14:paraId="34106C11" w14:textId="0EDDCCEC" w:rsidR="00963895" w:rsidRDefault="00963895" w:rsidP="008A20C7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A20C7">
        <w:rPr>
          <w:b/>
          <w:sz w:val="28"/>
          <w:szCs w:val="28"/>
        </w:rPr>
        <w:t xml:space="preserve">w </w:t>
      </w:r>
      <w:r w:rsidR="008A20C7" w:rsidRPr="008A20C7">
        <w:rPr>
          <w:b/>
          <w:color w:val="000000"/>
          <w:sz w:val="28"/>
          <w:szCs w:val="28"/>
          <w:shd w:val="clear" w:color="auto" w:fill="FFFFFF"/>
        </w:rPr>
        <w:t>Zespole Szkolno- Przedszkolnym w Szemudzie</w:t>
      </w:r>
    </w:p>
    <w:p w14:paraId="17CC410F" w14:textId="77777777" w:rsidR="008A20C7" w:rsidRPr="008A20C7" w:rsidRDefault="008A20C7" w:rsidP="008A20C7">
      <w:pPr>
        <w:spacing w:line="360" w:lineRule="auto"/>
        <w:jc w:val="center"/>
        <w:rPr>
          <w:b/>
          <w:sz w:val="28"/>
          <w:szCs w:val="28"/>
        </w:rPr>
      </w:pPr>
    </w:p>
    <w:p w14:paraId="750E937A" w14:textId="77777777" w:rsidR="00963895" w:rsidRDefault="00963895" w:rsidP="008A20C7">
      <w:pPr>
        <w:pStyle w:val="Tekstpodstawowy31"/>
        <w:spacing w:line="360" w:lineRule="auto"/>
        <w:jc w:val="left"/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</w:pPr>
      <w:r w:rsidRPr="008A20C7">
        <w:rPr>
          <w:rFonts w:ascii="Times New Roman" w:hAnsi="Times New Roman" w:cs="Times New Roman"/>
          <w:i/>
          <w:iCs/>
          <w:szCs w:val="24"/>
        </w:rPr>
        <w:t>Na podstawie</w:t>
      </w:r>
      <w:r w:rsidRPr="008A20C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  <w:t xml:space="preserve"> art. 33 ust. 3 ustawy z dnia 8 marca 1990 r. o samorządzie gminnym (</w:t>
      </w:r>
      <w:proofErr w:type="spellStart"/>
      <w:r w:rsidRPr="008A20C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  <w:t>jt</w:t>
      </w:r>
      <w:proofErr w:type="spellEnd"/>
      <w:r w:rsidRPr="008A20C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  <w:t>. Dz. U. z 2024 r. poz. 609 z</w:t>
      </w:r>
      <w:r w:rsidR="009E3B13" w:rsidRPr="008A20C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  <w:t xml:space="preserve">e </w:t>
      </w:r>
      <w:r w:rsidRPr="008A20C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  <w:t>zm</w:t>
      </w:r>
      <w:r w:rsidR="009E3B13" w:rsidRPr="008A20C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  <w:t>ianami</w:t>
      </w:r>
      <w:r w:rsidRPr="008A20C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  <w:t>), art. 24 ust. 1, ust.3 pkt 1 i art.25 ust. 1 ustawy z dnia 14 czerwca 2024 r. o ochronie sygnalistów (Dz.</w:t>
      </w:r>
      <w:r w:rsidR="00F53B76" w:rsidRPr="008A20C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  <w:t xml:space="preserve"> </w:t>
      </w:r>
      <w:r w:rsidRPr="008A20C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  <w:t xml:space="preserve">U. z 2024 r. poz. 928) </w:t>
      </w:r>
    </w:p>
    <w:p w14:paraId="65154FCB" w14:textId="77777777" w:rsidR="008A20C7" w:rsidRPr="008A20C7" w:rsidRDefault="008A20C7" w:rsidP="008A20C7">
      <w:pPr>
        <w:pStyle w:val="Tekstpodstawowy31"/>
        <w:spacing w:line="360" w:lineRule="auto"/>
        <w:jc w:val="left"/>
        <w:rPr>
          <w:rFonts w:ascii="Times New Roman" w:hAnsi="Times New Roman" w:cs="Times New Roman"/>
          <w:i/>
          <w:iCs/>
          <w:szCs w:val="24"/>
        </w:rPr>
      </w:pPr>
    </w:p>
    <w:p w14:paraId="4B3C9E37" w14:textId="4A6BC913" w:rsidR="00CC34CC" w:rsidRPr="008A20C7" w:rsidRDefault="00963895" w:rsidP="00D90551">
      <w:pPr>
        <w:tabs>
          <w:tab w:val="left" w:pos="0"/>
        </w:tabs>
        <w:spacing w:after="120" w:line="360" w:lineRule="auto"/>
        <w:jc w:val="center"/>
        <w:rPr>
          <w:sz w:val="24"/>
          <w:szCs w:val="24"/>
        </w:rPr>
      </w:pPr>
      <w:r w:rsidRPr="008A20C7">
        <w:rPr>
          <w:b/>
          <w:sz w:val="24"/>
          <w:szCs w:val="24"/>
        </w:rPr>
        <w:t>§ 1</w:t>
      </w:r>
    </w:p>
    <w:p w14:paraId="6F8E7739" w14:textId="749324EE" w:rsidR="00963895" w:rsidRPr="008A20C7" w:rsidRDefault="00963895" w:rsidP="00D90551">
      <w:pPr>
        <w:spacing w:after="120" w:line="360" w:lineRule="auto"/>
        <w:rPr>
          <w:sz w:val="24"/>
          <w:szCs w:val="24"/>
        </w:rPr>
      </w:pPr>
      <w:r w:rsidRPr="008A20C7">
        <w:rPr>
          <w:rFonts w:eastAsia="TimesNewRomanPS-BoldMT"/>
          <w:color w:val="000000"/>
          <w:sz w:val="24"/>
          <w:szCs w:val="24"/>
        </w:rPr>
        <w:t>Ustalam</w:t>
      </w:r>
      <w:r w:rsidRPr="008A20C7">
        <w:rPr>
          <w:sz w:val="24"/>
          <w:szCs w:val="24"/>
        </w:rPr>
        <w:t xml:space="preserve"> </w:t>
      </w:r>
      <w:r w:rsidRPr="008A20C7">
        <w:rPr>
          <w:color w:val="000000"/>
          <w:sz w:val="24"/>
          <w:szCs w:val="24"/>
        </w:rPr>
        <w:t>Procedurę zgłoszeń wewnętrznych naruszeń prawa i podejmowania działań następczych w </w:t>
      </w:r>
      <w:r w:rsidR="008A20C7">
        <w:rPr>
          <w:color w:val="000000"/>
          <w:sz w:val="24"/>
          <w:szCs w:val="24"/>
          <w:shd w:val="clear" w:color="auto" w:fill="FFFFFF"/>
        </w:rPr>
        <w:t>Zespole Szkolno- Przedszkolnym w Szemudzie</w:t>
      </w:r>
      <w:r w:rsidRPr="008A20C7">
        <w:rPr>
          <w:color w:val="000000"/>
          <w:sz w:val="24"/>
          <w:szCs w:val="24"/>
        </w:rPr>
        <w:t>, zwaną dalej Procedurą,</w:t>
      </w:r>
      <w:r w:rsidRPr="008A20C7">
        <w:rPr>
          <w:sz w:val="24"/>
          <w:szCs w:val="24"/>
        </w:rPr>
        <w:t xml:space="preserve"> w brzmieniu określonym w załączniku </w:t>
      </w:r>
      <w:r w:rsidRPr="008A20C7">
        <w:rPr>
          <w:color w:val="000000"/>
          <w:sz w:val="24"/>
          <w:szCs w:val="24"/>
        </w:rPr>
        <w:t>do niniejszego zarządzenia</w:t>
      </w:r>
      <w:r w:rsidRPr="008A20C7">
        <w:rPr>
          <w:sz w:val="24"/>
          <w:szCs w:val="24"/>
        </w:rPr>
        <w:t>.</w:t>
      </w:r>
    </w:p>
    <w:p w14:paraId="4021EE9A" w14:textId="240DC6E1" w:rsidR="00CC34CC" w:rsidRPr="008A20C7" w:rsidRDefault="00963895" w:rsidP="00D90551">
      <w:pPr>
        <w:spacing w:after="120" w:line="360" w:lineRule="auto"/>
        <w:jc w:val="center"/>
        <w:rPr>
          <w:color w:val="000000"/>
          <w:sz w:val="24"/>
          <w:szCs w:val="24"/>
        </w:rPr>
      </w:pPr>
      <w:r w:rsidRPr="008A20C7">
        <w:rPr>
          <w:b/>
          <w:color w:val="000000"/>
          <w:sz w:val="24"/>
          <w:szCs w:val="24"/>
        </w:rPr>
        <w:t xml:space="preserve">§ </w:t>
      </w:r>
      <w:r w:rsidR="008A20C7">
        <w:rPr>
          <w:b/>
          <w:color w:val="000000"/>
          <w:sz w:val="24"/>
          <w:szCs w:val="24"/>
        </w:rPr>
        <w:t>2</w:t>
      </w:r>
    </w:p>
    <w:p w14:paraId="5DC320A0" w14:textId="77777777" w:rsidR="008A20C7" w:rsidRDefault="00963895" w:rsidP="008A20C7">
      <w:pPr>
        <w:spacing w:after="120" w:line="360" w:lineRule="auto"/>
        <w:rPr>
          <w:b/>
          <w:bCs/>
          <w:color w:val="000000"/>
          <w:sz w:val="24"/>
          <w:szCs w:val="24"/>
        </w:rPr>
      </w:pPr>
      <w:r w:rsidRPr="008A20C7">
        <w:rPr>
          <w:color w:val="000000"/>
          <w:sz w:val="24"/>
          <w:szCs w:val="24"/>
        </w:rPr>
        <w:t xml:space="preserve">Wykonanie zarządzenia powierza się pełnomocnikom do spraw zgłoszeń wewnętrznych naruszeń prawa w </w:t>
      </w:r>
      <w:r w:rsidR="008A20C7">
        <w:rPr>
          <w:color w:val="000000"/>
          <w:sz w:val="24"/>
          <w:szCs w:val="24"/>
          <w:shd w:val="clear" w:color="auto" w:fill="FFFFFF"/>
        </w:rPr>
        <w:t>Zespole Szkolno- Przedszkolnym w Szemudzie</w:t>
      </w:r>
      <w:r w:rsidR="008A20C7" w:rsidRPr="008A20C7">
        <w:rPr>
          <w:b/>
          <w:bCs/>
          <w:color w:val="000000"/>
          <w:sz w:val="24"/>
          <w:szCs w:val="24"/>
        </w:rPr>
        <w:t xml:space="preserve"> </w:t>
      </w:r>
    </w:p>
    <w:p w14:paraId="42DA490F" w14:textId="571BBA33" w:rsidR="00CC34CC" w:rsidRPr="008A20C7" w:rsidRDefault="00D46B80" w:rsidP="008A20C7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8A20C7">
        <w:rPr>
          <w:b/>
          <w:bCs/>
          <w:color w:val="000000"/>
          <w:sz w:val="24"/>
          <w:szCs w:val="24"/>
        </w:rPr>
        <w:t xml:space="preserve">§ </w:t>
      </w:r>
      <w:r w:rsidR="008A20C7">
        <w:rPr>
          <w:b/>
          <w:bCs/>
          <w:color w:val="000000"/>
          <w:sz w:val="24"/>
          <w:szCs w:val="24"/>
        </w:rPr>
        <w:t>3</w:t>
      </w:r>
    </w:p>
    <w:p w14:paraId="4B3192E6" w14:textId="77777777" w:rsidR="00CC34CC" w:rsidRPr="008A20C7" w:rsidRDefault="00963895" w:rsidP="008A20C7">
      <w:pPr>
        <w:spacing w:before="240" w:line="360" w:lineRule="auto"/>
        <w:rPr>
          <w:sz w:val="24"/>
          <w:szCs w:val="24"/>
        </w:rPr>
      </w:pPr>
      <w:r w:rsidRPr="008A20C7">
        <w:rPr>
          <w:sz w:val="24"/>
          <w:szCs w:val="24"/>
        </w:rPr>
        <w:t xml:space="preserve">Zarządzenie wchodzi w życie po upływie 7 dni od dnia podania Procedury do wiadomości </w:t>
      </w:r>
      <w:r w:rsidR="00CC34CC" w:rsidRPr="008A20C7">
        <w:rPr>
          <w:sz w:val="24"/>
          <w:szCs w:val="24"/>
        </w:rPr>
        <w:t xml:space="preserve">poprzez </w:t>
      </w:r>
      <w:r w:rsidR="00CC34CC" w:rsidRPr="008A20C7">
        <w:rPr>
          <w:rFonts w:eastAsia="Verdana"/>
          <w:color w:val="000000"/>
          <w:sz w:val="24"/>
          <w:szCs w:val="24"/>
        </w:rPr>
        <w:t xml:space="preserve">podanie go do wiadomości   pracownikom szkoły poprzez dziennik elektroniczny </w:t>
      </w:r>
      <w:r w:rsidR="00D46B80" w:rsidRPr="008A20C7">
        <w:rPr>
          <w:rFonts w:eastAsia="Verdana"/>
          <w:color w:val="000000"/>
          <w:sz w:val="24"/>
          <w:szCs w:val="24"/>
        </w:rPr>
        <w:br/>
      </w:r>
      <w:r w:rsidR="00CC34CC" w:rsidRPr="008A20C7">
        <w:rPr>
          <w:rFonts w:eastAsia="Verdana"/>
          <w:color w:val="000000"/>
          <w:sz w:val="24"/>
          <w:szCs w:val="24"/>
        </w:rPr>
        <w:t>i Księgę Zarządzeń.</w:t>
      </w:r>
    </w:p>
    <w:p w14:paraId="47DD6236" w14:textId="77777777" w:rsidR="006F0A12" w:rsidRPr="008A20C7" w:rsidRDefault="006F0A12" w:rsidP="006F0A12">
      <w:pPr>
        <w:rPr>
          <w:color w:val="000000"/>
          <w:sz w:val="24"/>
          <w:szCs w:val="24"/>
        </w:rPr>
      </w:pPr>
    </w:p>
    <w:p w14:paraId="1C5F4FB2" w14:textId="77777777" w:rsidR="00963895" w:rsidRPr="008A20C7" w:rsidRDefault="00963895">
      <w:pPr>
        <w:tabs>
          <w:tab w:val="left" w:pos="0"/>
        </w:tabs>
        <w:spacing w:line="360" w:lineRule="auto"/>
        <w:rPr>
          <w:sz w:val="24"/>
          <w:szCs w:val="24"/>
        </w:rPr>
      </w:pPr>
    </w:p>
    <w:sectPr w:rsidR="00963895" w:rsidRPr="008A2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28FA" w14:textId="77777777" w:rsidR="00481AD3" w:rsidRDefault="00481AD3">
      <w:r>
        <w:separator/>
      </w:r>
    </w:p>
  </w:endnote>
  <w:endnote w:type="continuationSeparator" w:id="0">
    <w:p w14:paraId="4CC3C77C" w14:textId="77777777" w:rsidR="00481AD3" w:rsidRDefault="0048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3CB9" w14:textId="77777777" w:rsidR="00963895" w:rsidRDefault="00963895">
    <w:pPr>
      <w:pStyle w:val="Stopka"/>
      <w:pBdr>
        <w:top w:val="single" w:sz="1" w:space="1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rFonts w:ascii="Calibri" w:hAnsi="Calibri" w:cs="Calibri"/>
      </w:rPr>
      <w:t>Zarządzenie nr ... Prezydenta Miasta Częstochowy z dnia ...</w:t>
    </w:r>
  </w:p>
  <w:p w14:paraId="3F054F76" w14:textId="77777777" w:rsidR="00963895" w:rsidRDefault="00963895">
    <w:pPr>
      <w:pStyle w:val="Stopka"/>
      <w:pBdr>
        <w:top w:val="single" w:sz="1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libri" w:hAnsi="Calibri" w:cs="Calibri"/>
      </w:rPr>
      <w:t xml:space="preserve">Strona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</w:instrText>
    </w:r>
    <w:r>
      <w:rPr>
        <w:rFonts w:ascii="Calibri" w:hAnsi="Calibri" w:cs="Calibri"/>
      </w:rPr>
      <w:fldChar w:fldCharType="separate"/>
    </w:r>
    <w:r w:rsidR="00F53B76">
      <w:rPr>
        <w:rFonts w:ascii="Calibri" w:hAnsi="Calibri" w:cs="Calibri"/>
        <w:noProof/>
      </w:rPr>
      <w:t>2</w:t>
    </w:r>
    <w:r>
      <w:rPr>
        <w:rFonts w:ascii="Calibri" w:hAnsi="Calibri" w:cs="Calibri"/>
      </w:rPr>
      <w:fldChar w:fldCharType="end"/>
    </w:r>
    <w:r>
      <w:rPr>
        <w:rFonts w:ascii="Calibri" w:hAnsi="Calibri" w:cs="Calibri"/>
      </w:rPr>
      <w:t xml:space="preserve"> z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NUMPAGES \* ARABIC </w:instrText>
    </w:r>
    <w:r>
      <w:rPr>
        <w:rFonts w:ascii="Calibri" w:hAnsi="Calibri" w:cs="Calibri"/>
      </w:rPr>
      <w:fldChar w:fldCharType="separate"/>
    </w:r>
    <w:r w:rsidR="00F53B76">
      <w:rPr>
        <w:rFonts w:ascii="Calibri" w:hAnsi="Calibri" w:cs="Calibri"/>
        <w:noProof/>
      </w:rPr>
      <w:t>1</w:t>
    </w:r>
    <w:r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0009" w14:textId="77777777" w:rsidR="006D5D4E" w:rsidRDefault="006D5D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D02A" w14:textId="77777777" w:rsidR="006D5D4E" w:rsidRDefault="006D5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D16A" w14:textId="77777777" w:rsidR="00481AD3" w:rsidRDefault="00481AD3">
      <w:r>
        <w:separator/>
      </w:r>
    </w:p>
  </w:footnote>
  <w:footnote w:type="continuationSeparator" w:id="0">
    <w:p w14:paraId="34002763" w14:textId="77777777" w:rsidR="00481AD3" w:rsidRDefault="0048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EC62" w14:textId="77777777" w:rsidR="006D5D4E" w:rsidRDefault="006D5D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08BA" w14:textId="77777777" w:rsidR="006D5D4E" w:rsidRDefault="006D5D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BEBE" w14:textId="77777777" w:rsidR="006D5D4E" w:rsidRDefault="006D5D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066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2A"/>
    <w:rsid w:val="00007C2A"/>
    <w:rsid w:val="003571EB"/>
    <w:rsid w:val="00481AD3"/>
    <w:rsid w:val="006D5D4E"/>
    <w:rsid w:val="006F0A12"/>
    <w:rsid w:val="007940EB"/>
    <w:rsid w:val="007B4B30"/>
    <w:rsid w:val="00855EFA"/>
    <w:rsid w:val="008A20C7"/>
    <w:rsid w:val="00925F1C"/>
    <w:rsid w:val="00963895"/>
    <w:rsid w:val="009E3B13"/>
    <w:rsid w:val="00B31E0B"/>
    <w:rsid w:val="00CC34CC"/>
    <w:rsid w:val="00D46B80"/>
    <w:rsid w:val="00D90551"/>
    <w:rsid w:val="00EE70D2"/>
    <w:rsid w:val="00F03671"/>
    <w:rsid w:val="00F5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763CCB"/>
  <w15:chartTrackingRefBased/>
  <w15:docId w15:val="{39A360E4-DDD5-7742-972A-C0ED24FD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center"/>
      <w:outlineLvl w:val="0"/>
    </w:pPr>
    <w:rPr>
      <w:b/>
      <w:i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Verdana" w:hAnsi="Verdana" w:cs="Verdana"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right="-284"/>
      <w:jc w:val="center"/>
      <w:outlineLvl w:val="2"/>
    </w:pPr>
    <w:rPr>
      <w:rFonts w:ascii="Verdana" w:hAnsi="Verdana" w:cs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8">
    <w:name w:val="Domyślna czcionka akapitu18"/>
  </w:style>
  <w:style w:type="character" w:customStyle="1" w:styleId="Domylnaczcionkaakapitu17">
    <w:name w:val="Domyślna czcionka akapitu17"/>
  </w:style>
  <w:style w:type="character" w:customStyle="1" w:styleId="WW8Num2z0">
    <w:name w:val="WW8Num2z0"/>
    <w:rPr>
      <w:rFonts w:ascii="Calibri" w:hAnsi="Calibri" w:cs="Calibri"/>
      <w:b w:val="0"/>
      <w:bCs w:val="0"/>
      <w:sz w:val="22"/>
      <w:szCs w:val="22"/>
    </w:rPr>
  </w:style>
  <w:style w:type="character" w:customStyle="1" w:styleId="Domylnaczcionkaakapitu16">
    <w:name w:val="Domyślna czcionka akapitu16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5">
    <w:name w:val="Domyślna czcionka akapitu1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2">
    <w:name w:val="Domyślna czcionka akapitu12"/>
  </w:style>
  <w:style w:type="character" w:customStyle="1" w:styleId="WW-Absatz-Standardschriftart1111111111">
    <w:name w:val="WW-Absatz-Standardschriftart1111111111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Domylnaczcionkaakapitu6">
    <w:name w:val="Domyślna czcionka akapitu6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Domylnaczcionkaakapitu">
    <w:name w:val="WW-Domyślna czcionka akapitu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omylnaczcionkaakapitu1">
    <w:name w:val="WW-Domyślna czcionka akapitu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omylnaczcionkaakapitu11">
    <w:name w:val="WW-Domyślna czcionka akapitu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Domylnaczcionkaakapitu1">
    <w:name w:val="Domyślna czcionka akapitu1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Domylnaczcionkaakapitu111">
    <w:name w:val="WW-Domyślna czcionka akapitu111"/>
  </w:style>
  <w:style w:type="character" w:styleId="Numerstrony">
    <w:name w:val="page number"/>
    <w:basedOn w:val="WW-Domylnaczcionkaakapitu111"/>
  </w:style>
  <w:style w:type="character" w:customStyle="1" w:styleId="Znakinumeracji">
    <w:name w:val="Znaki numeracji"/>
    <w:rPr>
      <w:rFonts w:ascii="Calibri" w:hAnsi="Calibri" w:cs="Calibri"/>
      <w:sz w:val="22"/>
      <w:szCs w:val="22"/>
    </w:rPr>
  </w:style>
  <w:style w:type="character" w:styleId="Pogrubienie">
    <w:name w:val="Strong"/>
    <w:qFormat/>
    <w:rPr>
      <w:b/>
      <w:bCs/>
    </w:rPr>
  </w:style>
  <w:style w:type="character" w:customStyle="1" w:styleId="Tekstpodstawowy2Znak">
    <w:name w:val="Tekst podstawowy 2 Znak"/>
    <w:basedOn w:val="Domylnaczcionkaakapitu5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7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hAnsi="Arial" w:cs="Arial"/>
      <w:sz w:val="22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basedOn w:val="Domylnaczcionkaakapitu10"/>
  </w:style>
  <w:style w:type="character" w:customStyle="1" w:styleId="ZnakZnak1">
    <w:name w:val="Znak Znak1"/>
    <w:rPr>
      <w:rFonts w:ascii="Arial" w:hAnsi="Arial" w:cs="Arial"/>
      <w:b/>
      <w:szCs w:val="22"/>
    </w:rPr>
  </w:style>
  <w:style w:type="character" w:customStyle="1" w:styleId="ZnakZnak">
    <w:name w:val="Znak Znak"/>
    <w:rPr>
      <w:rFonts w:ascii="Cambria" w:eastAsia="Times New Roman" w:hAnsi="Cambria" w:cs="Times New Roman"/>
      <w:sz w:val="24"/>
      <w:szCs w:val="24"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Lucida Sans Unicode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5">
    <w:name w:val="Nagłówek15"/>
    <w:basedOn w:val="Normalny"/>
    <w:next w:val="Podtytu"/>
    <w:pPr>
      <w:jc w:val="center"/>
    </w:pPr>
    <w:rPr>
      <w:rFonts w:ascii="Arial" w:hAnsi="Arial" w:cs="Arial"/>
      <w:b/>
      <w:szCs w:val="22"/>
    </w:rPr>
  </w:style>
  <w:style w:type="paragraph" w:customStyle="1" w:styleId="Legenda10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Sygnatura">
    <w:name w:val="WW-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13">
    <w:name w:val="Podpis1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Sygnatura1">
    <w:name w:val="WW-Sygnatur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9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podstawowy2">
    <w:name w:val="WW-Tekst podstawowy 2"/>
    <w:basedOn w:val="Normalny"/>
    <w:pPr>
      <w:jc w:val="both"/>
    </w:pPr>
    <w:rPr>
      <w:rFonts w:ascii="Tahoma" w:hAnsi="Tahoma" w:cs="Tahoma"/>
      <w:sz w:val="22"/>
    </w:rPr>
  </w:style>
  <w:style w:type="paragraph" w:styleId="Tekstpodstawowywcity">
    <w:name w:val="Body Text Indent"/>
    <w:basedOn w:val="Normalny"/>
    <w:pPr>
      <w:ind w:left="567" w:hanging="567"/>
      <w:jc w:val="both"/>
    </w:pPr>
    <w:rPr>
      <w:rFonts w:ascii="Arial" w:hAnsi="Arial" w:cs="Arial"/>
      <w:sz w:val="22"/>
    </w:rPr>
  </w:style>
  <w:style w:type="paragraph" w:customStyle="1" w:styleId="WW-Tekstpodstawowywcity3">
    <w:name w:val="WW-Tekst podstawowy wcięty 3"/>
    <w:basedOn w:val="Normalny"/>
    <w:pPr>
      <w:widowControl w:val="0"/>
      <w:ind w:left="851" w:hanging="851"/>
    </w:pPr>
    <w:rPr>
      <w:rFonts w:ascii="Tahoma" w:hAnsi="Tahoma" w:cs="Tahoma"/>
      <w:sz w:val="22"/>
    </w:rPr>
  </w:style>
  <w:style w:type="paragraph" w:customStyle="1" w:styleId="WW-Tekstpodstawowy3">
    <w:name w:val="WW-Tekst podstawowy 3"/>
    <w:basedOn w:val="Normalny"/>
    <w:pPr>
      <w:jc w:val="both"/>
    </w:pPr>
    <w:rPr>
      <w:rFonts w:ascii="Verdana" w:hAnsi="Verdana" w:cs="Verdana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tabs>
        <w:tab w:val="left" w:pos="0"/>
      </w:tabs>
      <w:ind w:right="-284"/>
    </w:pPr>
    <w:rPr>
      <w:rFonts w:ascii="Verdana" w:hAnsi="Verdana" w:cs="Verdana"/>
      <w:sz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Verdana" w:hAnsi="Verdana" w:cs="Verdana"/>
      <w:sz w:val="24"/>
    </w:rPr>
  </w:style>
  <w:style w:type="paragraph" w:customStyle="1" w:styleId="Tekstpodstawowy22">
    <w:name w:val="Tekst podstawowy 22"/>
    <w:basedOn w:val="Normalny"/>
    <w:pPr>
      <w:spacing w:line="200" w:lineRule="exact"/>
      <w:ind w:right="30"/>
    </w:pPr>
    <w:rPr>
      <w:rFonts w:ascii="Arial" w:hAnsi="Arial" w:cs="Arial"/>
      <w:b/>
      <w:bCs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2">
    <w:name w:val="Tekst komentarza2"/>
    <w:basedOn w:val="Normalny"/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Domylnaczcionkaakapitu0">
    <w:name w:val="Domy?lna czcionka akapitu"/>
    <w:rsid w:val="006F0A12"/>
  </w:style>
  <w:style w:type="paragraph" w:customStyle="1" w:styleId="western">
    <w:name w:val="western"/>
    <w:basedOn w:val="Normalny"/>
    <w:rsid w:val="006F0A12"/>
    <w:pPr>
      <w:overflowPunct w:val="0"/>
      <w:autoSpaceDE w:val="0"/>
      <w:autoSpaceDN w:val="0"/>
      <w:adjustRightInd w:val="0"/>
      <w:spacing w:before="280" w:after="280" w:line="100" w:lineRule="atLeast"/>
      <w:jc w:val="both"/>
      <w:textAlignment w:val="baseline"/>
    </w:pPr>
    <w:rPr>
      <w:rFonts w:ascii="Arial" w:hAnsi="Arial"/>
      <w:kern w:val="1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Dyrektywa Parlamentu Europejskiego i Rady (UE) 2019/1937 z dnia 23 października 2019 r. w sprawie ochrony osób zgłaszających naruszenia prawa Unii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Dyrektywa Parlamentu Europejskiego i Rady (UE) 2019/1937 z dnia 23 października 2019 r. w sprawie ochrony osób zgłaszających naruszenia prawa Unii</dc:title>
  <dc:subject/>
  <dc:creator>Publications Office</dc:creator>
  <cp:keywords/>
  <cp:lastModifiedBy>Judyta M</cp:lastModifiedBy>
  <cp:revision>2</cp:revision>
  <cp:lastPrinted>2026-02-12T08:25:00Z</cp:lastPrinted>
  <dcterms:created xsi:type="dcterms:W3CDTF">2026-02-12T08:26:00Z</dcterms:created>
  <dcterms:modified xsi:type="dcterms:W3CDTF">2026-02-12T08:26:00Z</dcterms:modified>
</cp:coreProperties>
</file>